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46" w:rsidRPr="00741DD2" w:rsidRDefault="00510246" w:rsidP="00741DD2">
      <w:pPr>
        <w:pBdr>
          <w:bottom w:val="dashed" w:sz="6" w:space="4" w:color="DDDDDD"/>
        </w:pBd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pl-PL"/>
        </w:rPr>
      </w:pPr>
      <w:r w:rsidRPr="00741DD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pl-PL"/>
        </w:rPr>
        <w:t xml:space="preserve">REGULAMIN KONKURSU PLASTYCZNEGO DLA DZIECI </w:t>
      </w:r>
      <w:r w:rsidR="007C2760" w:rsidRPr="00741DD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pl-PL"/>
        </w:rPr>
        <w:t>„WSPOMNIENIA Z WAKACJI”</w:t>
      </w:r>
    </w:p>
    <w:p w:rsidR="00510246" w:rsidRPr="00741DD2" w:rsidRDefault="00510246" w:rsidP="007C2760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510246" w:rsidRPr="00741DD2" w:rsidRDefault="00510246" w:rsidP="00741DD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510246" w:rsidRPr="00741DD2" w:rsidRDefault="00510246" w:rsidP="00741DD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</w:pPr>
      <w:r w:rsidRPr="00741DD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  <w:t>Cele konkursu</w:t>
      </w:r>
      <w:r w:rsidR="007C2760" w:rsidRPr="00741DD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  <w:t>:</w:t>
      </w:r>
    </w:p>
    <w:p w:rsidR="00510246" w:rsidRPr="00741DD2" w:rsidRDefault="00510246" w:rsidP="00741DD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41D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510246" w:rsidRPr="00741DD2" w:rsidRDefault="00510246" w:rsidP="007C2760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41D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Rozwój umiejętności plastycznych wśród dzieci</w:t>
      </w:r>
      <w:r w:rsidR="007C2760" w:rsidRPr="00741D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</w:t>
      </w:r>
    </w:p>
    <w:p w:rsidR="00510246" w:rsidRPr="00741DD2" w:rsidRDefault="00510246" w:rsidP="00B23385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41D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Rozwijanie wyobraźni u dzieci</w:t>
      </w:r>
      <w:r w:rsidR="007C2760" w:rsidRPr="00741D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</w:t>
      </w:r>
    </w:p>
    <w:p w:rsidR="00510246" w:rsidRPr="00CD6A4C" w:rsidRDefault="00CD6A4C" w:rsidP="00CD6A4C">
      <w:pPr>
        <w:pStyle w:val="Akapitzlist"/>
        <w:numPr>
          <w:ilvl w:val="0"/>
          <w:numId w:val="2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Rozwijanie współpracy między  przedszkolem i </w:t>
      </w:r>
      <w:r w:rsidR="00B23385" w:rsidRPr="00CD6A4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dom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em</w:t>
      </w:r>
      <w:r w:rsidR="00B23385" w:rsidRPr="00CD6A4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rodzinny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m.</w:t>
      </w:r>
    </w:p>
    <w:p w:rsidR="00510246" w:rsidRPr="00741DD2" w:rsidRDefault="00510246" w:rsidP="00B23385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41D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510246" w:rsidRPr="00741DD2" w:rsidRDefault="00510246" w:rsidP="00510246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510246" w:rsidRPr="00741DD2" w:rsidRDefault="00510246" w:rsidP="00510246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pl-PL"/>
        </w:rPr>
      </w:pPr>
      <w:r w:rsidRPr="00741DD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  <w:t>Założenia organizacyjne</w:t>
      </w:r>
    </w:p>
    <w:p w:rsidR="00CD6A4C" w:rsidRPr="00CD6A4C" w:rsidRDefault="00510246" w:rsidP="00CD6A4C">
      <w:pPr>
        <w:pStyle w:val="Akapitzlist"/>
        <w:numPr>
          <w:ilvl w:val="0"/>
          <w:numId w:val="23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CD6A4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Konkurs zostanie przeprowadzony w następujących kategoriach</w:t>
      </w:r>
      <w:r w:rsidR="00CD6A4C" w:rsidRPr="00CD6A4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;</w:t>
      </w:r>
    </w:p>
    <w:p w:rsidR="00510246" w:rsidRDefault="00510246" w:rsidP="00CD6A4C">
      <w:pPr>
        <w:pStyle w:val="Akapitzlist"/>
        <w:numPr>
          <w:ilvl w:val="0"/>
          <w:numId w:val="24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CD6A4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wiekowych:</w:t>
      </w:r>
      <w:r w:rsidRPr="00741D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="00B23385" w:rsidRPr="00741D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3 - 4</w:t>
      </w:r>
      <w:r w:rsidRPr="00741D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lat</w:t>
      </w:r>
      <w:r w:rsidR="00B23385" w:rsidRPr="00741D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ki</w:t>
      </w:r>
      <w:r w:rsidR="00CD6A4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, </w:t>
      </w:r>
      <w:r w:rsidRPr="00741D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="00B23385" w:rsidRPr="00741D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5 – 6 latki</w:t>
      </w:r>
    </w:p>
    <w:p w:rsidR="00CD6A4C" w:rsidRDefault="00CD6A4C" w:rsidP="00CD6A4C">
      <w:pPr>
        <w:pStyle w:val="Akapitzlist"/>
        <w:numPr>
          <w:ilvl w:val="0"/>
          <w:numId w:val="24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miejsca wypoczynku: w Polsce, w innym kraju</w:t>
      </w:r>
    </w:p>
    <w:p w:rsidR="00ED0B93" w:rsidRPr="00ED0B93" w:rsidRDefault="00ED0B93" w:rsidP="00ED0B93">
      <w:pPr>
        <w:shd w:val="clear" w:color="auto" w:fill="FFFFFF"/>
        <w:spacing w:before="75" w:after="75" w:line="240" w:lineRule="auto"/>
        <w:ind w:left="4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 każdej z tych kategorii zostaną wyłonione trzy miejsca.</w:t>
      </w:r>
    </w:p>
    <w:p w:rsidR="00510246" w:rsidRPr="00741DD2" w:rsidRDefault="00B23385" w:rsidP="00B233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41D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2.</w:t>
      </w:r>
      <w:r w:rsidR="00510246" w:rsidRPr="00741D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Prace mogą być wykonane </w:t>
      </w:r>
      <w:r w:rsidRPr="00741D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różnymi technikami plastycznymi ( np. rysunek, wydzieranka, formy przestrzenne, itp. )</w:t>
      </w:r>
    </w:p>
    <w:p w:rsidR="00510246" w:rsidRPr="00741DD2" w:rsidRDefault="00510246" w:rsidP="0051024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41D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Format prac plastycznych jest dowolny</w:t>
      </w:r>
      <w:r w:rsidR="00741D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</w:t>
      </w:r>
    </w:p>
    <w:p w:rsidR="00741DD2" w:rsidRDefault="00510246" w:rsidP="00741DD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41D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510246" w:rsidRPr="00741DD2" w:rsidRDefault="00B23385" w:rsidP="00741DD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41D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3.</w:t>
      </w:r>
      <w:r w:rsidR="00510246" w:rsidRPr="00741D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Praca plastyczna winna być opisana na odwrocie wg powyższego wzoru:</w:t>
      </w:r>
    </w:p>
    <w:p w:rsidR="00510246" w:rsidRPr="00741DD2" w:rsidRDefault="00510246" w:rsidP="0051024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41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Imię, nazwisko</w:t>
      </w:r>
    </w:p>
    <w:p w:rsidR="00510246" w:rsidRPr="00741DD2" w:rsidRDefault="00510246" w:rsidP="0051024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41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Wiek</w:t>
      </w:r>
    </w:p>
    <w:p w:rsidR="00510246" w:rsidRPr="00741DD2" w:rsidRDefault="00B23385" w:rsidP="0051024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41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Grupa</w:t>
      </w:r>
    </w:p>
    <w:p w:rsidR="00510246" w:rsidRPr="00741DD2" w:rsidRDefault="00510246" w:rsidP="0051024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41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Tytuł pracy</w:t>
      </w:r>
      <w:r w:rsidR="00B23385" w:rsidRPr="00741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(prosimy o określenie miejsca wypoczynku)</w:t>
      </w:r>
    </w:p>
    <w:p w:rsidR="00510246" w:rsidRPr="00741DD2" w:rsidRDefault="00510246" w:rsidP="0051024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41D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510246" w:rsidRPr="00741DD2" w:rsidRDefault="00B23385" w:rsidP="00B233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41D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4.</w:t>
      </w:r>
      <w:r w:rsidR="00510246" w:rsidRPr="00741D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Zgłoszenie prac jest równoznaczne z przekazaniem praw autorskich.</w:t>
      </w:r>
    </w:p>
    <w:p w:rsidR="00510246" w:rsidRPr="00741DD2" w:rsidRDefault="00B23385" w:rsidP="00B233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41D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5.</w:t>
      </w:r>
      <w:r w:rsidR="00510246" w:rsidRPr="00741D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Osoby biorące udział w konkursie wyrażają zgodę na przetwarzanie przez Organizatora Konkursu swoich danych osobowych (Ustawa o ochronie danych Osobowych z dnia 29 sierpnia 1997 roku, Dz. U. Nr 133, poz. 833, z </w:t>
      </w:r>
      <w:proofErr w:type="spellStart"/>
      <w:r w:rsidR="00510246" w:rsidRPr="00741D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późn</w:t>
      </w:r>
      <w:proofErr w:type="spellEnd"/>
      <w:r w:rsidR="00510246" w:rsidRPr="00741D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. </w:t>
      </w:r>
      <w:proofErr w:type="spellStart"/>
      <w:r w:rsidR="00510246" w:rsidRPr="00741D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zm</w:t>
      </w:r>
      <w:proofErr w:type="spellEnd"/>
      <w:r w:rsidR="00510246" w:rsidRPr="00741D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).</w:t>
      </w:r>
    </w:p>
    <w:p w:rsidR="00510246" w:rsidRPr="00741DD2" w:rsidRDefault="00B23385" w:rsidP="00B233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41D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6.</w:t>
      </w:r>
      <w:r w:rsidR="00510246" w:rsidRPr="00741D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Prace zgłoszone do Konkursu nie będą zwracane autorom.</w:t>
      </w:r>
    </w:p>
    <w:p w:rsidR="00510246" w:rsidRPr="00741DD2" w:rsidRDefault="00510246" w:rsidP="00510246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41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lastRenderedPageBreak/>
        <w:t> </w:t>
      </w:r>
    </w:p>
    <w:p w:rsidR="00510246" w:rsidRPr="00741DD2" w:rsidRDefault="00510246" w:rsidP="00510246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pl-PL"/>
        </w:rPr>
      </w:pPr>
      <w:r w:rsidRPr="00741DD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  <w:t>Ocena prac konkursowych</w:t>
      </w:r>
    </w:p>
    <w:p w:rsidR="00510246" w:rsidRPr="00741DD2" w:rsidRDefault="00510246" w:rsidP="0051024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41D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 </w:t>
      </w:r>
    </w:p>
    <w:p w:rsidR="00510246" w:rsidRPr="00741DD2" w:rsidRDefault="00510246" w:rsidP="005102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41D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Prace należy składać w terminie </w:t>
      </w:r>
      <w:r w:rsidR="00B23385" w:rsidRPr="00741D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do 30.09.2</w:t>
      </w:r>
      <w:r w:rsidR="00CD6A4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019 r. u nauczycielek w grupach lub u organizatora konkursu – p. Kasi J. i p. Beaty O.</w:t>
      </w:r>
    </w:p>
    <w:p w:rsidR="00510246" w:rsidRPr="00741DD2" w:rsidRDefault="00741DD2" w:rsidP="00741D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    </w:t>
      </w:r>
      <w:r w:rsidR="00B23385" w:rsidRPr="00741D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2.Oceniając prace j</w:t>
      </w:r>
      <w:r w:rsidR="00510246" w:rsidRPr="00741D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ury pod uwagę weźmie:</w:t>
      </w:r>
    </w:p>
    <w:p w:rsidR="00510246" w:rsidRPr="00741DD2" w:rsidRDefault="00510246" w:rsidP="005102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41D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umiejętność doboru tematu pracy,</w:t>
      </w:r>
    </w:p>
    <w:p w:rsidR="00510246" w:rsidRPr="00741DD2" w:rsidRDefault="00510246" w:rsidP="005102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41D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jakość wykonania,</w:t>
      </w:r>
    </w:p>
    <w:p w:rsidR="00510246" w:rsidRPr="00741DD2" w:rsidRDefault="00510246" w:rsidP="005102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41D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oryginalność.</w:t>
      </w:r>
    </w:p>
    <w:p w:rsidR="00510246" w:rsidRPr="00741DD2" w:rsidRDefault="00510246" w:rsidP="00B2338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510246" w:rsidRPr="00741DD2" w:rsidRDefault="00510246" w:rsidP="0051024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41D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510246" w:rsidRPr="00741DD2" w:rsidRDefault="00510246" w:rsidP="00510246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pl-PL"/>
        </w:rPr>
      </w:pPr>
      <w:r w:rsidRPr="00741DD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  <w:t>Ogłoszenie wyników Konkursu</w:t>
      </w:r>
    </w:p>
    <w:p w:rsidR="00510246" w:rsidRPr="00741DD2" w:rsidRDefault="00510246" w:rsidP="0051024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41D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510246" w:rsidRDefault="00510246" w:rsidP="00741DD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41D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Wyniki konkursu zostaną ogłoszone na </w:t>
      </w:r>
      <w:r w:rsidR="00741DD2" w:rsidRPr="00741D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stronie internetowej przedszko</w:t>
      </w:r>
      <w:r w:rsidR="00CD6A4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la oraz na gazetce dla rodziców (w głównym wejściu do przedszkola)</w:t>
      </w:r>
    </w:p>
    <w:p w:rsidR="00741DD2" w:rsidRPr="00741DD2" w:rsidRDefault="00741DD2" w:rsidP="00741DD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ED0B93" w:rsidRPr="00ED0B93" w:rsidRDefault="00ED0B93" w:rsidP="00ED0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93">
        <w:rPr>
          <w:rFonts w:ascii="Times New Roman" w:hAnsi="Times New Roman" w:cs="Times New Roman"/>
          <w:b/>
          <w:sz w:val="28"/>
          <w:szCs w:val="28"/>
        </w:rPr>
        <w:t xml:space="preserve">Zachęcamy do udziału w konkursie, życzymy wspaniałych pomysłów </w:t>
      </w:r>
    </w:p>
    <w:p w:rsidR="00510246" w:rsidRDefault="00ED0B93" w:rsidP="00ED0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powodzenia!</w:t>
      </w:r>
    </w:p>
    <w:p w:rsidR="00ED0B93" w:rsidRDefault="00ED0B93" w:rsidP="00ED0B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B93" w:rsidRDefault="00ED0B93" w:rsidP="00ED0B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B93" w:rsidRPr="00ED0B93" w:rsidRDefault="00ED0B93" w:rsidP="00ED0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Organizatorzy: p. Kasia i p.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Beata</w:t>
      </w:r>
    </w:p>
    <w:sectPr w:rsidR="00ED0B93" w:rsidRPr="00ED0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188"/>
    <w:multiLevelType w:val="multilevel"/>
    <w:tmpl w:val="EF6486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7534A"/>
    <w:multiLevelType w:val="multilevel"/>
    <w:tmpl w:val="EC2C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315D3"/>
    <w:multiLevelType w:val="multilevel"/>
    <w:tmpl w:val="E75EA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2665A"/>
    <w:multiLevelType w:val="multilevel"/>
    <w:tmpl w:val="B0C2A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164C3"/>
    <w:multiLevelType w:val="multilevel"/>
    <w:tmpl w:val="CE2C22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14B2A"/>
    <w:multiLevelType w:val="multilevel"/>
    <w:tmpl w:val="9258C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E641D"/>
    <w:multiLevelType w:val="multilevel"/>
    <w:tmpl w:val="E9E69D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7E1791"/>
    <w:multiLevelType w:val="multilevel"/>
    <w:tmpl w:val="83224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C207C6"/>
    <w:multiLevelType w:val="multilevel"/>
    <w:tmpl w:val="C4023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EF5B65"/>
    <w:multiLevelType w:val="multilevel"/>
    <w:tmpl w:val="FA88FD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576CE1"/>
    <w:multiLevelType w:val="multilevel"/>
    <w:tmpl w:val="A38EF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1507A7"/>
    <w:multiLevelType w:val="multilevel"/>
    <w:tmpl w:val="7736D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D94661"/>
    <w:multiLevelType w:val="multilevel"/>
    <w:tmpl w:val="77D6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8D13D9"/>
    <w:multiLevelType w:val="multilevel"/>
    <w:tmpl w:val="46A6D7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221675"/>
    <w:multiLevelType w:val="multilevel"/>
    <w:tmpl w:val="601C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3243B4"/>
    <w:multiLevelType w:val="hybridMultilevel"/>
    <w:tmpl w:val="3C526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5351E"/>
    <w:multiLevelType w:val="hybridMultilevel"/>
    <w:tmpl w:val="BC78E248"/>
    <w:lvl w:ilvl="0" w:tplc="C99CF8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60C94B75"/>
    <w:multiLevelType w:val="multilevel"/>
    <w:tmpl w:val="0164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8D6B19"/>
    <w:multiLevelType w:val="hybridMultilevel"/>
    <w:tmpl w:val="962CA74E"/>
    <w:lvl w:ilvl="0" w:tplc="5EF8E284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69AA7662"/>
    <w:multiLevelType w:val="multilevel"/>
    <w:tmpl w:val="B832E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8C0707"/>
    <w:multiLevelType w:val="hybridMultilevel"/>
    <w:tmpl w:val="BC8E22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81B05"/>
    <w:multiLevelType w:val="multilevel"/>
    <w:tmpl w:val="A6C207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EB14A6"/>
    <w:multiLevelType w:val="multilevel"/>
    <w:tmpl w:val="9CC00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2228AB"/>
    <w:multiLevelType w:val="multilevel"/>
    <w:tmpl w:val="D730F5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21"/>
  </w:num>
  <w:num w:numId="4">
    <w:abstractNumId w:val="10"/>
  </w:num>
  <w:num w:numId="5">
    <w:abstractNumId w:val="22"/>
  </w:num>
  <w:num w:numId="6">
    <w:abstractNumId w:val="4"/>
  </w:num>
  <w:num w:numId="7">
    <w:abstractNumId w:val="1"/>
  </w:num>
  <w:num w:numId="8">
    <w:abstractNumId w:val="7"/>
  </w:num>
  <w:num w:numId="9">
    <w:abstractNumId w:val="23"/>
  </w:num>
  <w:num w:numId="10">
    <w:abstractNumId w:val="6"/>
  </w:num>
  <w:num w:numId="11">
    <w:abstractNumId w:val="0"/>
  </w:num>
  <w:num w:numId="12">
    <w:abstractNumId w:val="8"/>
  </w:num>
  <w:num w:numId="13">
    <w:abstractNumId w:val="5"/>
  </w:num>
  <w:num w:numId="14">
    <w:abstractNumId w:val="19"/>
  </w:num>
  <w:num w:numId="15">
    <w:abstractNumId w:val="17"/>
  </w:num>
  <w:num w:numId="16">
    <w:abstractNumId w:val="9"/>
  </w:num>
  <w:num w:numId="17">
    <w:abstractNumId w:val="13"/>
  </w:num>
  <w:num w:numId="18">
    <w:abstractNumId w:val="14"/>
  </w:num>
  <w:num w:numId="19">
    <w:abstractNumId w:val="2"/>
  </w:num>
  <w:num w:numId="20">
    <w:abstractNumId w:val="12"/>
  </w:num>
  <w:num w:numId="21">
    <w:abstractNumId w:val="15"/>
  </w:num>
  <w:num w:numId="22">
    <w:abstractNumId w:val="20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46"/>
    <w:rsid w:val="00510246"/>
    <w:rsid w:val="00741DD2"/>
    <w:rsid w:val="007C2760"/>
    <w:rsid w:val="00B23385"/>
    <w:rsid w:val="00CD6A4C"/>
    <w:rsid w:val="00E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9B09"/>
  <w15:chartTrackingRefBased/>
  <w15:docId w15:val="{2D4CD3B7-8EFB-4B2B-BF76-49ADCC4C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7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Opiełka</dc:creator>
  <cp:keywords/>
  <dc:description/>
  <cp:lastModifiedBy>Przedszkole</cp:lastModifiedBy>
  <cp:revision>4</cp:revision>
  <cp:lastPrinted>2019-08-30T06:48:00Z</cp:lastPrinted>
  <dcterms:created xsi:type="dcterms:W3CDTF">2019-08-28T16:10:00Z</dcterms:created>
  <dcterms:modified xsi:type="dcterms:W3CDTF">2019-08-30T06:50:00Z</dcterms:modified>
</cp:coreProperties>
</file>